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63" w:rsidRDefault="00820763" w:rsidP="00820763">
      <w:pPr>
        <w:pStyle w:val="Overskrift1"/>
      </w:pPr>
      <w:r>
        <w:t>RUBRIC FOR JOURNAL/RESPONSE LOG</w:t>
      </w:r>
    </w:p>
    <w:p w:rsidR="00820763" w:rsidRDefault="00820763" w:rsidP="00820763">
      <w:r>
        <w:t xml:space="preserve">This rubric is based on a response of anywhere from 50-100 words for each entry. </w:t>
      </w:r>
    </w:p>
    <w:p w:rsidR="00820763" w:rsidRDefault="00820763" w:rsidP="00820763">
      <w:r>
        <w:t xml:space="preserve">The entries must reflect a good understanding of reading skills and strategies such </w:t>
      </w:r>
    </w:p>
    <w:p w:rsidR="00531BD6" w:rsidRDefault="00820763" w:rsidP="00820763">
      <w:proofErr w:type="gramStart"/>
      <w:r>
        <w:t>as</w:t>
      </w:r>
      <w:proofErr w:type="gramEnd"/>
      <w:r>
        <w:t xml:space="preserve"> prediction, character analysis, understanding of plot etc.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6"/>
        <w:gridCol w:w="3225"/>
        <w:gridCol w:w="1890"/>
        <w:gridCol w:w="1891"/>
        <w:gridCol w:w="1910"/>
      </w:tblGrid>
      <w:tr w:rsidR="00820763" w:rsidTr="00820763">
        <w:tc>
          <w:tcPr>
            <w:tcW w:w="534" w:type="dxa"/>
          </w:tcPr>
          <w:p w:rsidR="00820763" w:rsidRPr="00820763" w:rsidRDefault="00820763" w:rsidP="00820763">
            <w:pPr>
              <w:rPr>
                <w:sz w:val="32"/>
                <w:szCs w:val="32"/>
              </w:rPr>
            </w:pPr>
            <w:r w:rsidRPr="00820763">
              <w:rPr>
                <w:sz w:val="32"/>
                <w:szCs w:val="32"/>
              </w:rPr>
              <w:t>5 and 6</w:t>
            </w:r>
          </w:p>
        </w:tc>
        <w:tc>
          <w:tcPr>
            <w:tcW w:w="3314" w:type="dxa"/>
          </w:tcPr>
          <w:p w:rsidR="00820763" w:rsidRDefault="00820763" w:rsidP="00820763">
            <w:r>
              <w:t xml:space="preserve">Demonstrates a </w:t>
            </w:r>
          </w:p>
          <w:p w:rsidR="00820763" w:rsidRDefault="00820763" w:rsidP="00820763">
            <w:r>
              <w:t xml:space="preserve">complete </w:t>
            </w:r>
          </w:p>
          <w:p w:rsidR="00820763" w:rsidRDefault="00820763" w:rsidP="00820763">
            <w:r>
              <w:t xml:space="preserve">understanding and </w:t>
            </w:r>
          </w:p>
          <w:p w:rsidR="00820763" w:rsidRDefault="00820763" w:rsidP="00820763">
            <w:r>
              <w:t xml:space="preserve">interpretation of text </w:t>
            </w:r>
          </w:p>
          <w:p w:rsidR="00820763" w:rsidRDefault="00820763" w:rsidP="00820763">
            <w:r>
              <w:t xml:space="preserve">evidenced by a wide </w:t>
            </w:r>
          </w:p>
          <w:p w:rsidR="00820763" w:rsidRDefault="00820763" w:rsidP="00820763">
            <w:r>
              <w:t xml:space="preserve">variety of reading </w:t>
            </w:r>
          </w:p>
          <w:p w:rsidR="00820763" w:rsidRDefault="00820763" w:rsidP="00820763">
            <w:r>
              <w:t xml:space="preserve">skills and strategies in </w:t>
            </w:r>
          </w:p>
          <w:p w:rsidR="00820763" w:rsidRDefault="00820763" w:rsidP="00820763">
            <w:proofErr w:type="gramStart"/>
            <w:r>
              <w:t>the</w:t>
            </w:r>
            <w:proofErr w:type="gramEnd"/>
            <w:r>
              <w:t xml:space="preserve"> responses.</w:t>
            </w:r>
          </w:p>
        </w:tc>
        <w:tc>
          <w:tcPr>
            <w:tcW w:w="1924" w:type="dxa"/>
          </w:tcPr>
          <w:p w:rsidR="00820763" w:rsidRDefault="00820763" w:rsidP="00820763">
            <w:r>
              <w:t xml:space="preserve">Writes a </w:t>
            </w:r>
          </w:p>
          <w:p w:rsidR="00820763" w:rsidRDefault="00820763" w:rsidP="00820763">
            <w:r>
              <w:t xml:space="preserve">substantial </w:t>
            </w:r>
          </w:p>
          <w:p w:rsidR="00820763" w:rsidRDefault="00820763" w:rsidP="00820763">
            <w:r>
              <w:t xml:space="preserve">number of </w:t>
            </w:r>
          </w:p>
          <w:p w:rsidR="00820763" w:rsidRDefault="00820763" w:rsidP="00820763">
            <w:r>
              <w:t xml:space="preserve">responses, </w:t>
            </w:r>
          </w:p>
          <w:p w:rsidR="00820763" w:rsidRDefault="00820763" w:rsidP="00820763">
            <w:r>
              <w:t xml:space="preserve">completing or </w:t>
            </w:r>
          </w:p>
          <w:p w:rsidR="00820763" w:rsidRDefault="00820763" w:rsidP="00820763">
            <w:r>
              <w:t xml:space="preserve">going beyond </w:t>
            </w:r>
          </w:p>
          <w:p w:rsidR="00820763" w:rsidRDefault="00820763" w:rsidP="00820763">
            <w:r>
              <w:t xml:space="preserve">the required </w:t>
            </w:r>
          </w:p>
          <w:p w:rsidR="00820763" w:rsidRDefault="00820763" w:rsidP="00820763">
            <w:proofErr w:type="gramStart"/>
            <w:r>
              <w:t>amount</w:t>
            </w:r>
            <w:proofErr w:type="gramEnd"/>
            <w:r>
              <w:t>.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Responses </w:t>
            </w:r>
          </w:p>
          <w:p w:rsidR="00820763" w:rsidRDefault="00820763" w:rsidP="00820763">
            <w:r>
              <w:t xml:space="preserve">are thorough </w:t>
            </w:r>
          </w:p>
          <w:p w:rsidR="00820763" w:rsidRDefault="00820763" w:rsidP="00820763">
            <w:r>
              <w:t xml:space="preserve">and </w:t>
            </w:r>
          </w:p>
          <w:p w:rsidR="00820763" w:rsidRDefault="00820763" w:rsidP="00820763">
            <w:r>
              <w:t>thoughtful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Exhibits a level of </w:t>
            </w:r>
          </w:p>
          <w:p w:rsidR="00820763" w:rsidRDefault="00820763" w:rsidP="00820763">
            <w:r>
              <w:t xml:space="preserve">comprehension that </w:t>
            </w:r>
          </w:p>
          <w:p w:rsidR="00820763" w:rsidRDefault="00820763" w:rsidP="00820763">
            <w:r>
              <w:t xml:space="preserve">extends beyond the </w:t>
            </w:r>
          </w:p>
          <w:p w:rsidR="00820763" w:rsidRDefault="00820763" w:rsidP="00820763">
            <w:r>
              <w:t xml:space="preserve">literal to the </w:t>
            </w:r>
          </w:p>
          <w:p w:rsidR="00820763" w:rsidRDefault="00820763" w:rsidP="00820763">
            <w:r>
              <w:t xml:space="preserve">personal, critical, </w:t>
            </w:r>
          </w:p>
          <w:p w:rsidR="00820763" w:rsidRDefault="00820763" w:rsidP="00820763">
            <w:proofErr w:type="gramStart"/>
            <w:r>
              <w:t>evaluative</w:t>
            </w:r>
            <w:proofErr w:type="gramEnd"/>
            <w:r>
              <w:t xml:space="preserve"> responses.</w:t>
            </w:r>
          </w:p>
        </w:tc>
      </w:tr>
      <w:tr w:rsidR="00820763" w:rsidTr="00820763">
        <w:tc>
          <w:tcPr>
            <w:tcW w:w="534" w:type="dxa"/>
          </w:tcPr>
          <w:p w:rsidR="00820763" w:rsidRDefault="00820763" w:rsidP="00820763">
            <w:r w:rsidRPr="00820763">
              <w:rPr>
                <w:sz w:val="32"/>
                <w:szCs w:val="32"/>
              </w:rPr>
              <w:t>4</w:t>
            </w:r>
          </w:p>
        </w:tc>
        <w:tc>
          <w:tcPr>
            <w:tcW w:w="3314" w:type="dxa"/>
          </w:tcPr>
          <w:p w:rsidR="00820763" w:rsidRDefault="00820763" w:rsidP="00820763">
            <w:r>
              <w:t xml:space="preserve">Demonstrates </w:t>
            </w:r>
          </w:p>
          <w:p w:rsidR="00820763" w:rsidRDefault="00820763" w:rsidP="00820763">
            <w:r>
              <w:t xml:space="preserve">adequate </w:t>
            </w:r>
          </w:p>
          <w:p w:rsidR="00820763" w:rsidRDefault="00820763" w:rsidP="00820763">
            <w:r>
              <w:t xml:space="preserve">understanding and </w:t>
            </w:r>
          </w:p>
          <w:p w:rsidR="00820763" w:rsidRDefault="00820763" w:rsidP="00820763">
            <w:r>
              <w:t xml:space="preserve">interpretation of text </w:t>
            </w:r>
          </w:p>
          <w:p w:rsidR="00820763" w:rsidRDefault="00820763" w:rsidP="00820763">
            <w:r>
              <w:t xml:space="preserve">evidenced by some </w:t>
            </w:r>
          </w:p>
          <w:p w:rsidR="00820763" w:rsidRDefault="00820763" w:rsidP="00820763">
            <w:r>
              <w:t xml:space="preserve">variety of skills and </w:t>
            </w:r>
          </w:p>
          <w:p w:rsidR="00820763" w:rsidRDefault="00820763" w:rsidP="00820763">
            <w:r>
              <w:t xml:space="preserve">strategies in the </w:t>
            </w:r>
          </w:p>
          <w:p w:rsidR="00820763" w:rsidRDefault="00820763" w:rsidP="00820763">
            <w:proofErr w:type="gramStart"/>
            <w:r>
              <w:t>responses</w:t>
            </w:r>
            <w:proofErr w:type="gramEnd"/>
            <w:r>
              <w:t>.</w:t>
            </w:r>
          </w:p>
        </w:tc>
        <w:tc>
          <w:tcPr>
            <w:tcW w:w="1924" w:type="dxa"/>
          </w:tcPr>
          <w:p w:rsidR="00820763" w:rsidRDefault="00820763" w:rsidP="00820763">
            <w:r>
              <w:t xml:space="preserve">Writes an </w:t>
            </w:r>
          </w:p>
          <w:p w:rsidR="00820763" w:rsidRDefault="00820763" w:rsidP="00820763">
            <w:r>
              <w:t xml:space="preserve">adequate </w:t>
            </w:r>
          </w:p>
          <w:p w:rsidR="00820763" w:rsidRDefault="00820763" w:rsidP="00820763">
            <w:r>
              <w:t xml:space="preserve">number of </w:t>
            </w:r>
          </w:p>
          <w:p w:rsidR="00820763" w:rsidRDefault="00820763" w:rsidP="00820763">
            <w:r>
              <w:t xml:space="preserve">responses, </w:t>
            </w:r>
          </w:p>
          <w:p w:rsidR="00820763" w:rsidRDefault="00820763" w:rsidP="00820763">
            <w:r>
              <w:t xml:space="preserve">completing only </w:t>
            </w:r>
          </w:p>
          <w:p w:rsidR="00820763" w:rsidRDefault="00820763" w:rsidP="00820763">
            <w:r>
              <w:t xml:space="preserve">the required </w:t>
            </w:r>
          </w:p>
          <w:p w:rsidR="00820763" w:rsidRDefault="00820763" w:rsidP="00820763">
            <w:proofErr w:type="gramStart"/>
            <w:r>
              <w:t>amount</w:t>
            </w:r>
            <w:proofErr w:type="gramEnd"/>
            <w:r>
              <w:t>.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Responses </w:t>
            </w:r>
          </w:p>
          <w:p w:rsidR="00820763" w:rsidRDefault="00820763" w:rsidP="00820763">
            <w:r>
              <w:t xml:space="preserve">are fairly </w:t>
            </w:r>
          </w:p>
          <w:p w:rsidR="00820763" w:rsidRDefault="00820763" w:rsidP="00820763">
            <w:r>
              <w:t xml:space="preserve">thorough and </w:t>
            </w:r>
          </w:p>
          <w:p w:rsidR="00820763" w:rsidRDefault="00820763" w:rsidP="00820763">
            <w:r>
              <w:t xml:space="preserve">are </w:t>
            </w:r>
          </w:p>
          <w:p w:rsidR="00820763" w:rsidRDefault="00820763" w:rsidP="00820763">
            <w:r>
              <w:t>thoughtful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Exhibits a level of </w:t>
            </w:r>
          </w:p>
          <w:p w:rsidR="00820763" w:rsidRDefault="00820763" w:rsidP="00820763">
            <w:r>
              <w:t xml:space="preserve">comprehension that </w:t>
            </w:r>
          </w:p>
          <w:p w:rsidR="00820763" w:rsidRDefault="00820763" w:rsidP="00820763">
            <w:r>
              <w:t xml:space="preserve">extends beyond the </w:t>
            </w:r>
          </w:p>
          <w:p w:rsidR="00820763" w:rsidRDefault="00820763" w:rsidP="00820763">
            <w:r>
              <w:t xml:space="preserve">literal to the personal </w:t>
            </w:r>
          </w:p>
          <w:p w:rsidR="00820763" w:rsidRDefault="00820763" w:rsidP="00820763">
            <w:r>
              <w:t xml:space="preserve">with some critical </w:t>
            </w:r>
          </w:p>
          <w:p w:rsidR="00820763" w:rsidRDefault="00820763" w:rsidP="00820763">
            <w:proofErr w:type="gramStart"/>
            <w:r>
              <w:t>responses</w:t>
            </w:r>
            <w:proofErr w:type="gramEnd"/>
            <w:r>
              <w:t>.</w:t>
            </w:r>
          </w:p>
        </w:tc>
      </w:tr>
      <w:tr w:rsidR="00820763" w:rsidTr="00820763">
        <w:tc>
          <w:tcPr>
            <w:tcW w:w="534" w:type="dxa"/>
          </w:tcPr>
          <w:p w:rsidR="00820763" w:rsidRDefault="00820763" w:rsidP="00820763">
            <w:r w:rsidRPr="00820763">
              <w:rPr>
                <w:sz w:val="32"/>
                <w:szCs w:val="32"/>
              </w:rPr>
              <w:t>3</w:t>
            </w:r>
          </w:p>
        </w:tc>
        <w:tc>
          <w:tcPr>
            <w:tcW w:w="3314" w:type="dxa"/>
          </w:tcPr>
          <w:p w:rsidR="00820763" w:rsidRDefault="00820763" w:rsidP="00820763">
            <w:r>
              <w:t xml:space="preserve">Demonstrates some </w:t>
            </w:r>
          </w:p>
          <w:p w:rsidR="00820763" w:rsidRDefault="00820763" w:rsidP="00820763">
            <w:r>
              <w:t xml:space="preserve">understanding and </w:t>
            </w:r>
          </w:p>
          <w:p w:rsidR="00820763" w:rsidRDefault="00820763" w:rsidP="00820763">
            <w:r>
              <w:t xml:space="preserve">interpretation of text </w:t>
            </w:r>
          </w:p>
          <w:p w:rsidR="00820763" w:rsidRDefault="00820763" w:rsidP="00820763">
            <w:r>
              <w:t xml:space="preserve">evidenced by little </w:t>
            </w:r>
          </w:p>
          <w:p w:rsidR="00820763" w:rsidRDefault="00820763" w:rsidP="00820763">
            <w:r>
              <w:t xml:space="preserve">variety of reading </w:t>
            </w:r>
          </w:p>
          <w:p w:rsidR="00820763" w:rsidRDefault="00820763" w:rsidP="00820763">
            <w:r>
              <w:t xml:space="preserve">skills and strategies in </w:t>
            </w:r>
          </w:p>
          <w:p w:rsidR="00820763" w:rsidRDefault="00820763" w:rsidP="00820763">
            <w:proofErr w:type="gramStart"/>
            <w:r>
              <w:t>the</w:t>
            </w:r>
            <w:proofErr w:type="gramEnd"/>
            <w:r>
              <w:t xml:space="preserve"> responses.</w:t>
            </w:r>
          </w:p>
        </w:tc>
        <w:tc>
          <w:tcPr>
            <w:tcW w:w="1924" w:type="dxa"/>
          </w:tcPr>
          <w:p w:rsidR="00820763" w:rsidRDefault="00820763" w:rsidP="00820763">
            <w:r>
              <w:t xml:space="preserve">Writes a limited </w:t>
            </w:r>
          </w:p>
          <w:p w:rsidR="00820763" w:rsidRDefault="00820763" w:rsidP="00820763">
            <w:r>
              <w:t xml:space="preserve">number of </w:t>
            </w:r>
          </w:p>
          <w:p w:rsidR="00820763" w:rsidRDefault="00820763" w:rsidP="00820763">
            <w:proofErr w:type="gramStart"/>
            <w:r>
              <w:t>r</w:t>
            </w:r>
            <w:bookmarkStart w:id="0" w:name="_GoBack"/>
            <w:bookmarkEnd w:id="0"/>
            <w:r>
              <w:t>esponses</w:t>
            </w:r>
            <w:proofErr w:type="gramEnd"/>
            <w:r>
              <w:t>.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Some </w:t>
            </w:r>
          </w:p>
          <w:p w:rsidR="00820763" w:rsidRDefault="00820763" w:rsidP="00820763">
            <w:r>
              <w:t xml:space="preserve">responses are </w:t>
            </w:r>
          </w:p>
          <w:p w:rsidR="00820763" w:rsidRDefault="00820763" w:rsidP="00820763">
            <w:r>
              <w:t xml:space="preserve">incomplete or </w:t>
            </w:r>
          </w:p>
          <w:p w:rsidR="00820763" w:rsidRDefault="00820763" w:rsidP="00820763">
            <w:proofErr w:type="gramStart"/>
            <w:r>
              <w:t>irrelevant</w:t>
            </w:r>
            <w:proofErr w:type="gramEnd"/>
            <w:r>
              <w:t>.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Exhibits a level of </w:t>
            </w:r>
          </w:p>
          <w:p w:rsidR="00820763" w:rsidRDefault="00820763" w:rsidP="00820763">
            <w:r>
              <w:t xml:space="preserve">comprehension that </w:t>
            </w:r>
          </w:p>
          <w:p w:rsidR="00820763" w:rsidRDefault="00820763" w:rsidP="00820763">
            <w:r>
              <w:t xml:space="preserve">is mostly literal or </w:t>
            </w:r>
          </w:p>
          <w:p w:rsidR="00820763" w:rsidRDefault="00820763" w:rsidP="00820763">
            <w:r>
              <w:t xml:space="preserve">personal, with few </w:t>
            </w:r>
          </w:p>
          <w:p w:rsidR="00820763" w:rsidRDefault="00820763" w:rsidP="00820763">
            <w:proofErr w:type="gramStart"/>
            <w:r>
              <w:t>critical</w:t>
            </w:r>
            <w:proofErr w:type="gramEnd"/>
            <w:r>
              <w:t xml:space="preserve"> responses.</w:t>
            </w:r>
          </w:p>
        </w:tc>
      </w:tr>
      <w:tr w:rsidR="00820763" w:rsidTr="00820763">
        <w:tc>
          <w:tcPr>
            <w:tcW w:w="534" w:type="dxa"/>
          </w:tcPr>
          <w:p w:rsidR="00820763" w:rsidRDefault="00820763" w:rsidP="00820763">
            <w:r w:rsidRPr="00820763">
              <w:rPr>
                <w:sz w:val="32"/>
                <w:szCs w:val="32"/>
              </w:rPr>
              <w:t>2</w:t>
            </w:r>
          </w:p>
        </w:tc>
        <w:tc>
          <w:tcPr>
            <w:tcW w:w="3314" w:type="dxa"/>
          </w:tcPr>
          <w:p w:rsidR="00820763" w:rsidRDefault="00820763" w:rsidP="00820763">
            <w:r>
              <w:t xml:space="preserve">Demonstrates very </w:t>
            </w:r>
          </w:p>
          <w:p w:rsidR="00820763" w:rsidRDefault="00820763" w:rsidP="00820763">
            <w:r>
              <w:t xml:space="preserve">limited understanding </w:t>
            </w:r>
          </w:p>
          <w:p w:rsidR="00820763" w:rsidRDefault="00820763" w:rsidP="00820763">
            <w:r>
              <w:t xml:space="preserve">and interpretation of </w:t>
            </w:r>
          </w:p>
          <w:p w:rsidR="00820763" w:rsidRDefault="00820763" w:rsidP="00820763">
            <w:r>
              <w:t xml:space="preserve">text evidenced by no </w:t>
            </w:r>
          </w:p>
          <w:p w:rsidR="00820763" w:rsidRDefault="00820763" w:rsidP="00820763">
            <w:r>
              <w:t xml:space="preserve">variety of reading </w:t>
            </w:r>
          </w:p>
          <w:p w:rsidR="00820763" w:rsidRDefault="00820763" w:rsidP="00820763">
            <w:r>
              <w:t xml:space="preserve">strategies in the </w:t>
            </w:r>
          </w:p>
          <w:p w:rsidR="00820763" w:rsidRDefault="00820763" w:rsidP="00820763">
            <w:proofErr w:type="gramStart"/>
            <w:r>
              <w:t>responses</w:t>
            </w:r>
            <w:proofErr w:type="gramEnd"/>
            <w:r>
              <w:t>.</w:t>
            </w:r>
          </w:p>
        </w:tc>
        <w:tc>
          <w:tcPr>
            <w:tcW w:w="1924" w:type="dxa"/>
          </w:tcPr>
          <w:p w:rsidR="00820763" w:rsidRDefault="00820763" w:rsidP="00820763">
            <w:r>
              <w:t xml:space="preserve">Writes very few </w:t>
            </w:r>
          </w:p>
          <w:p w:rsidR="00820763" w:rsidRDefault="00820763" w:rsidP="00820763">
            <w:r>
              <w:t>responses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Many </w:t>
            </w:r>
          </w:p>
          <w:p w:rsidR="00820763" w:rsidRDefault="00820763" w:rsidP="00820763">
            <w:r>
              <w:t xml:space="preserve">responses are </w:t>
            </w:r>
          </w:p>
          <w:p w:rsidR="00820763" w:rsidRDefault="00820763" w:rsidP="00820763">
            <w:r>
              <w:t xml:space="preserve">disjointed </w:t>
            </w:r>
          </w:p>
          <w:p w:rsidR="00820763" w:rsidRDefault="00820763" w:rsidP="00820763">
            <w:r>
              <w:t xml:space="preserve">incomplete or </w:t>
            </w:r>
          </w:p>
          <w:p w:rsidR="00820763" w:rsidRDefault="00820763" w:rsidP="00820763">
            <w:proofErr w:type="gramStart"/>
            <w:r>
              <w:t>irrelevant</w:t>
            </w:r>
            <w:proofErr w:type="gramEnd"/>
            <w:r>
              <w:t>.</w:t>
            </w:r>
          </w:p>
        </w:tc>
        <w:tc>
          <w:tcPr>
            <w:tcW w:w="1925" w:type="dxa"/>
          </w:tcPr>
          <w:p w:rsidR="00820763" w:rsidRDefault="00820763" w:rsidP="00820763">
            <w:r>
              <w:t xml:space="preserve">Exhibits a level of </w:t>
            </w:r>
          </w:p>
          <w:p w:rsidR="00820763" w:rsidRDefault="00820763" w:rsidP="00820763">
            <w:r>
              <w:t xml:space="preserve">comprehension that </w:t>
            </w:r>
          </w:p>
          <w:p w:rsidR="00820763" w:rsidRDefault="00820763" w:rsidP="00820763">
            <w:r>
              <w:t xml:space="preserve">is mostly literal with </w:t>
            </w:r>
          </w:p>
          <w:p w:rsidR="00820763" w:rsidRDefault="00820763" w:rsidP="00820763">
            <w:r>
              <w:t xml:space="preserve">some personal </w:t>
            </w:r>
          </w:p>
          <w:p w:rsidR="00820763" w:rsidRDefault="00820763" w:rsidP="00820763">
            <w:r>
              <w:t xml:space="preserve">responses, and no </w:t>
            </w:r>
          </w:p>
          <w:p w:rsidR="00820763" w:rsidRDefault="00820763" w:rsidP="00820763">
            <w:proofErr w:type="gramStart"/>
            <w:r>
              <w:t>critical</w:t>
            </w:r>
            <w:proofErr w:type="gramEnd"/>
            <w:r>
              <w:t xml:space="preserve"> responses.</w:t>
            </w:r>
          </w:p>
        </w:tc>
      </w:tr>
      <w:tr w:rsidR="00820763" w:rsidTr="00820763">
        <w:tc>
          <w:tcPr>
            <w:tcW w:w="534" w:type="dxa"/>
          </w:tcPr>
          <w:p w:rsidR="00820763" w:rsidRDefault="00820763" w:rsidP="00820763"/>
        </w:tc>
        <w:tc>
          <w:tcPr>
            <w:tcW w:w="3314" w:type="dxa"/>
          </w:tcPr>
          <w:p w:rsidR="00820763" w:rsidRDefault="00820763" w:rsidP="00820763"/>
        </w:tc>
        <w:tc>
          <w:tcPr>
            <w:tcW w:w="1924" w:type="dxa"/>
          </w:tcPr>
          <w:p w:rsidR="00820763" w:rsidRDefault="00820763" w:rsidP="00820763"/>
        </w:tc>
        <w:tc>
          <w:tcPr>
            <w:tcW w:w="1925" w:type="dxa"/>
          </w:tcPr>
          <w:p w:rsidR="00820763" w:rsidRDefault="00820763" w:rsidP="00820763"/>
        </w:tc>
        <w:tc>
          <w:tcPr>
            <w:tcW w:w="1925" w:type="dxa"/>
          </w:tcPr>
          <w:p w:rsidR="00820763" w:rsidRDefault="00820763" w:rsidP="00820763"/>
        </w:tc>
      </w:tr>
      <w:tr w:rsidR="00820763" w:rsidTr="00820763">
        <w:tc>
          <w:tcPr>
            <w:tcW w:w="534" w:type="dxa"/>
          </w:tcPr>
          <w:p w:rsidR="00820763" w:rsidRDefault="00820763" w:rsidP="00820763"/>
        </w:tc>
        <w:tc>
          <w:tcPr>
            <w:tcW w:w="3314" w:type="dxa"/>
          </w:tcPr>
          <w:p w:rsidR="00820763" w:rsidRDefault="00820763" w:rsidP="00820763"/>
        </w:tc>
        <w:tc>
          <w:tcPr>
            <w:tcW w:w="1924" w:type="dxa"/>
          </w:tcPr>
          <w:p w:rsidR="00820763" w:rsidRDefault="00820763" w:rsidP="00820763"/>
        </w:tc>
        <w:tc>
          <w:tcPr>
            <w:tcW w:w="1925" w:type="dxa"/>
          </w:tcPr>
          <w:p w:rsidR="00820763" w:rsidRDefault="00820763" w:rsidP="00820763"/>
        </w:tc>
        <w:tc>
          <w:tcPr>
            <w:tcW w:w="1925" w:type="dxa"/>
          </w:tcPr>
          <w:p w:rsidR="00820763" w:rsidRDefault="00820763" w:rsidP="00820763"/>
        </w:tc>
      </w:tr>
    </w:tbl>
    <w:p w:rsidR="00820763" w:rsidRDefault="00820763" w:rsidP="00820763"/>
    <w:sectPr w:rsidR="008207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3"/>
    <w:rsid w:val="00531BD6"/>
    <w:rsid w:val="008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2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2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>Akershus Fylkeskommune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Sørum Michaelsen</dc:creator>
  <cp:lastModifiedBy>Ann Sørum Michaelsen</cp:lastModifiedBy>
  <cp:revision>1</cp:revision>
  <dcterms:created xsi:type="dcterms:W3CDTF">2013-02-12T11:15:00Z</dcterms:created>
  <dcterms:modified xsi:type="dcterms:W3CDTF">2013-02-12T11:23:00Z</dcterms:modified>
</cp:coreProperties>
</file>